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AD" w:rsidRPr="00661236" w:rsidRDefault="002C34AD" w:rsidP="002C34AD">
      <w:r w:rsidRPr="00E6583E">
        <w:rPr>
          <w:noProof/>
        </w:rPr>
        <w:drawing>
          <wp:inline distT="0" distB="0" distL="0" distR="0">
            <wp:extent cx="812800" cy="254000"/>
            <wp:effectExtent l="19050" t="0" r="6350" b="0"/>
            <wp:docPr id="4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91" cy="25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9D5084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203983" w:rsidRPr="00203983" w:rsidRDefault="00203983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ATP120-S   100-120W Single Output Open Frame</w:t>
      </w:r>
    </w:p>
    <w:p w:rsidR="002C34AD" w:rsidRDefault="002C34AD" w:rsidP="00203983">
      <w:pPr>
        <w:rPr>
          <w:rFonts w:cstheme="minorHAnsi" w:hint="eastAsia"/>
          <w:sz w:val="20"/>
          <w:szCs w:val="20"/>
        </w:rPr>
      </w:pPr>
      <w:r>
        <w:rPr>
          <w:rFonts w:cstheme="minorHAnsi" w:hint="eastAsia"/>
          <w:noProof/>
          <w:sz w:val="20"/>
          <w:szCs w:val="20"/>
        </w:rPr>
        <w:drawing>
          <wp:inline distT="0" distB="0" distL="0" distR="0">
            <wp:extent cx="2749550" cy="1642580"/>
            <wp:effectExtent l="19050" t="0" r="0" b="0"/>
            <wp:docPr id="2" name="圖片 1" descr="ATP120-S1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P120-S12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659" cy="164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83" w:rsidRPr="00203983" w:rsidRDefault="00203983" w:rsidP="00203983">
      <w:pPr>
        <w:rPr>
          <w:rFonts w:cstheme="minorHAnsi"/>
          <w:sz w:val="20"/>
          <w:szCs w:val="20"/>
        </w:rPr>
      </w:pPr>
      <w:r w:rsidRPr="00203983">
        <w:rPr>
          <w:rFonts w:cstheme="minorHAnsi"/>
          <w:sz w:val="20"/>
          <w:szCs w:val="20"/>
        </w:rPr>
        <w:t>Feature</w:t>
      </w:r>
    </w:p>
    <w:p w:rsidR="00203983" w:rsidRPr="00203983" w:rsidRDefault="00203983" w:rsidP="00203983">
      <w:pPr>
        <w:rPr>
          <w:rFonts w:cstheme="minorHAnsi"/>
          <w:sz w:val="20"/>
          <w:szCs w:val="20"/>
        </w:rPr>
      </w:pPr>
      <w:r w:rsidRPr="00203983">
        <w:rPr>
          <w:rFonts w:cstheme="minorHAnsi"/>
          <w:sz w:val="20"/>
          <w:szCs w:val="20"/>
        </w:rPr>
        <w:t>*Small Size: 3" * 5"* 0.9" footprint design</w:t>
      </w:r>
    </w:p>
    <w:p w:rsidR="00203983" w:rsidRPr="00203983" w:rsidRDefault="00203983" w:rsidP="00203983">
      <w:pPr>
        <w:rPr>
          <w:rFonts w:cstheme="minorHAnsi"/>
          <w:sz w:val="20"/>
          <w:szCs w:val="20"/>
        </w:rPr>
      </w:pPr>
      <w:r w:rsidRPr="00203983">
        <w:rPr>
          <w:rFonts w:cstheme="minorHAnsi"/>
          <w:sz w:val="20"/>
          <w:szCs w:val="20"/>
        </w:rPr>
        <w:t>*Compact size</w:t>
      </w:r>
    </w:p>
    <w:p w:rsidR="00203983" w:rsidRPr="00203983" w:rsidRDefault="00203983" w:rsidP="00203983">
      <w:pPr>
        <w:rPr>
          <w:rFonts w:cstheme="minorHAnsi"/>
          <w:sz w:val="20"/>
          <w:szCs w:val="20"/>
        </w:rPr>
      </w:pPr>
      <w:r w:rsidRPr="00203983">
        <w:rPr>
          <w:rFonts w:cstheme="minorHAnsi"/>
          <w:sz w:val="20"/>
          <w:szCs w:val="20"/>
        </w:rPr>
        <w:t>*High Efficiency</w:t>
      </w:r>
    </w:p>
    <w:p w:rsidR="00203983" w:rsidRPr="00203983" w:rsidRDefault="00203983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Input</w:t>
      </w:r>
    </w:p>
    <w:p w:rsidR="00203983" w:rsidRPr="00203983" w:rsidRDefault="00203983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Input Voltage: 100-240VAC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Frequency: 50/60Hz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Input Current: 2.0ARMS. Max @115VAC 120W Load, 1.0ARMS. Max @230VAC 120W Load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Inrush Surge Current: 80A Typical, Cold Start @25 degree C, 115VAC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Power Factor: 0.95~0.99 typical @115VAC/230VAC full load 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Output</w:t>
      </w:r>
    </w:p>
    <w:p w:rsidR="00203983" w:rsidRPr="00203983" w:rsidRDefault="00203983" w:rsidP="00203983">
      <w:pPr>
        <w:rPr>
          <w:rFonts w:cstheme="minorHAnsi"/>
          <w:b/>
          <w:color w:val="00B050"/>
          <w:sz w:val="20"/>
          <w:szCs w:val="20"/>
        </w:rPr>
      </w:pP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Output Wattage: 120Watt Max (Convection Rating)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Line regulation: +/- 0.5% typical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Load regulation: main output +/- 2%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Ripple Noise: 1% p-p typical at full load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Efficiency: &gt;87%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Over Current Protection: Typically 120~200% Current Fold Back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Over Voltage Protection: 130~160% Latch Up Protection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Overshoot/UnderShoot: 1% Max @ Turn On/Turn Off 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b/>
          <w:color w:val="00B050"/>
          <w:sz w:val="20"/>
          <w:szCs w:val="20"/>
        </w:rPr>
        <w:t xml:space="preserve">Part No          Rated O/P(current max.)    </w:t>
      </w:r>
    </w:p>
    <w:p w:rsidR="00203983" w:rsidRPr="00203983" w:rsidRDefault="00203983" w:rsidP="00203983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 w:rsidRPr="00203983">
        <w:rPr>
          <w:rFonts w:cstheme="minorHAnsi"/>
          <w:color w:val="00B050"/>
          <w:sz w:val="20"/>
          <w:szCs w:val="20"/>
          <w:shd w:val="clear" w:color="auto" w:fill="FFFFFF"/>
        </w:rPr>
        <w:t xml:space="preserve">ATP120-S12       12V/8.4A/100W             </w:t>
      </w:r>
    </w:p>
    <w:p w:rsidR="00203983" w:rsidRPr="00203983" w:rsidRDefault="00203983" w:rsidP="00203983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 w:rsidRPr="00203983">
        <w:rPr>
          <w:rFonts w:cstheme="minorHAnsi"/>
          <w:color w:val="00B050"/>
          <w:sz w:val="20"/>
          <w:szCs w:val="20"/>
          <w:shd w:val="clear" w:color="auto" w:fill="FFFFFF"/>
        </w:rPr>
        <w:t xml:space="preserve">ATP120-S15       15V/8A/120W             </w:t>
      </w:r>
    </w:p>
    <w:p w:rsidR="00203983" w:rsidRPr="00203983" w:rsidRDefault="00203983" w:rsidP="00203983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 w:rsidRPr="00203983">
        <w:rPr>
          <w:rFonts w:cstheme="minorHAnsi"/>
          <w:color w:val="00B050"/>
          <w:sz w:val="20"/>
          <w:szCs w:val="20"/>
          <w:shd w:val="clear" w:color="auto" w:fill="FFFFFF"/>
        </w:rPr>
        <w:t xml:space="preserve">ATP120-S19       19V/6.32A/114W            </w:t>
      </w:r>
    </w:p>
    <w:p w:rsidR="00203983" w:rsidRPr="00203983" w:rsidRDefault="00203983" w:rsidP="00203983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 w:rsidRPr="00203983">
        <w:rPr>
          <w:rFonts w:cstheme="minorHAnsi"/>
          <w:color w:val="00B050"/>
          <w:sz w:val="20"/>
          <w:szCs w:val="20"/>
          <w:shd w:val="clear" w:color="auto" w:fill="FFFFFF"/>
        </w:rPr>
        <w:t xml:space="preserve">ATP120-S24       24V/5A/120W           </w:t>
      </w:r>
    </w:p>
    <w:p w:rsidR="00203983" w:rsidRPr="00203983" w:rsidRDefault="00203983" w:rsidP="00203983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 w:rsidRPr="00203983">
        <w:rPr>
          <w:rFonts w:cstheme="minorHAnsi"/>
          <w:color w:val="00B050"/>
          <w:sz w:val="20"/>
          <w:szCs w:val="20"/>
          <w:shd w:val="clear" w:color="auto" w:fill="FFFFFF"/>
        </w:rPr>
        <w:t>ATP120-S30       30V/4A/120W              \</w:t>
      </w:r>
    </w:p>
    <w:p w:rsidR="00203983" w:rsidRPr="00203983" w:rsidRDefault="00203983" w:rsidP="00203983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 w:rsidRPr="00203983">
        <w:rPr>
          <w:rFonts w:cstheme="minorHAnsi"/>
          <w:color w:val="00B050"/>
          <w:sz w:val="20"/>
          <w:szCs w:val="20"/>
          <w:shd w:val="clear" w:color="auto" w:fill="FFFFFF"/>
        </w:rPr>
        <w:t>ATP120-S36       36V/3.3A/120W</w:t>
      </w:r>
    </w:p>
    <w:p w:rsidR="00203983" w:rsidRPr="00203983" w:rsidRDefault="00203983" w:rsidP="00203983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 w:rsidRPr="00203983">
        <w:rPr>
          <w:rFonts w:cstheme="minorHAnsi"/>
          <w:color w:val="00B050"/>
          <w:sz w:val="20"/>
          <w:szCs w:val="20"/>
          <w:shd w:val="clear" w:color="auto" w:fill="FFFFFF"/>
        </w:rPr>
        <w:t xml:space="preserve">ATP120-S48       48V/2.5A/120W           </w:t>
      </w:r>
    </w:p>
    <w:p w:rsidR="00D12F2A" w:rsidRDefault="00203983" w:rsidP="00203983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03983">
        <w:rPr>
          <w:rFonts w:cstheme="minorHAnsi"/>
          <w:color w:val="00B050"/>
          <w:sz w:val="20"/>
          <w:szCs w:val="20"/>
          <w:shd w:val="clear" w:color="auto" w:fill="FFFFFF"/>
        </w:rPr>
        <w:lastRenderedPageBreak/>
        <w:t xml:space="preserve">        </w:t>
      </w:r>
      <w:r w:rsidRPr="00203983">
        <w:rPr>
          <w:rFonts w:cstheme="minorHAnsi"/>
          <w:color w:val="00B05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Operating Temperature: 0 ~50 degree C Ambient, Derated output 2.5% per degree C from 50 degree C to                                           70 degree C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Storage Temperature: -40~85 degree C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Humidity: Operating, Non-condensing, 5~95%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Vibration: Random Operating 2.4GRMS/Max. 3 Axes 50~500Hz 10 Minutes/Axis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Shock: Operating Half Sine 20GPK/Max. 3 Axes 10ms 6 shocks Total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Turn-On Time: 3 sec Max at full load @115 VAC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Hold Up time: 16ms Typical at full load @115VAC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EMI, EMC, EMS: FCC &amp; EN55022, EN55024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Designed to meet EN61000-3-3, -4-2, -3,-4,-5,-6,-8,-11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Dimension: 3" * 5" * 0.79" or  2.5" * 5" * 0.79" </w:t>
      </w:r>
      <w:r w:rsidRPr="00203983">
        <w:rPr>
          <w:rFonts w:cstheme="minorHAnsi"/>
          <w:color w:val="000000"/>
          <w:sz w:val="20"/>
          <w:szCs w:val="20"/>
        </w:rPr>
        <w:br/>
      </w:r>
      <w:r w:rsidRPr="00203983">
        <w:rPr>
          <w:rFonts w:cstheme="minorHAnsi"/>
          <w:color w:val="000000"/>
          <w:sz w:val="20"/>
          <w:szCs w:val="20"/>
          <w:shd w:val="clear" w:color="auto" w:fill="FFFFFF"/>
        </w:rPr>
        <w:t>Safety: UL, cUL, CE, FCC, TUV-GS</w:t>
      </w:r>
    </w:p>
    <w:p w:rsidR="00E45BE4" w:rsidRDefault="00E45BE4" w:rsidP="00203983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Mechanical Drawing</w:t>
      </w:r>
    </w:p>
    <w:p w:rsidR="00203983" w:rsidRPr="00203983" w:rsidRDefault="00203983" w:rsidP="00203983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>
            <wp:extent cx="5274310" cy="3060065"/>
            <wp:effectExtent l="19050" t="0" r="2540" b="0"/>
            <wp:docPr id="1" name="圖片 0" descr="LTE120FS機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E120FS機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983" w:rsidRPr="00203983" w:rsidSect="00D12F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0A" w:rsidRDefault="0052360A" w:rsidP="002C34AD">
      <w:r>
        <w:separator/>
      </w:r>
    </w:p>
  </w:endnote>
  <w:endnote w:type="continuationSeparator" w:id="1">
    <w:p w:rsidR="0052360A" w:rsidRDefault="0052360A" w:rsidP="002C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0A" w:rsidRDefault="0052360A" w:rsidP="002C34AD">
      <w:r>
        <w:separator/>
      </w:r>
    </w:p>
  </w:footnote>
  <w:footnote w:type="continuationSeparator" w:id="1">
    <w:p w:rsidR="0052360A" w:rsidRDefault="0052360A" w:rsidP="002C3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983"/>
    <w:rsid w:val="00203983"/>
    <w:rsid w:val="002C34AD"/>
    <w:rsid w:val="0052360A"/>
    <w:rsid w:val="00D12F2A"/>
    <w:rsid w:val="00D84E4A"/>
    <w:rsid w:val="00E45BE4"/>
    <w:rsid w:val="00F8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39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C3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C34A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C3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C34AD"/>
    <w:rPr>
      <w:sz w:val="20"/>
      <w:szCs w:val="20"/>
    </w:rPr>
  </w:style>
  <w:style w:type="character" w:styleId="a9">
    <w:name w:val="Strong"/>
    <w:basedOn w:val="a0"/>
    <w:uiPriority w:val="22"/>
    <w:qFormat/>
    <w:rsid w:val="002C34AD"/>
    <w:rPr>
      <w:b/>
      <w:bCs/>
    </w:rPr>
  </w:style>
  <w:style w:type="character" w:styleId="aa">
    <w:name w:val="Hyperlink"/>
    <w:basedOn w:val="a0"/>
    <w:uiPriority w:val="99"/>
    <w:unhideWhenUsed/>
    <w:rsid w:val="002C3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2016-03-21T06:30:00Z</dcterms:created>
  <dcterms:modified xsi:type="dcterms:W3CDTF">2016-05-31T03:16:00Z</dcterms:modified>
</cp:coreProperties>
</file>